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3" w:rsidRPr="00B733B7" w:rsidRDefault="001E3693" w:rsidP="001E369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33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1E3693" w:rsidRPr="00B733B7" w:rsidRDefault="001E3693" w:rsidP="001E369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1E3693" w:rsidRPr="00B733B7" w:rsidRDefault="001E3693" w:rsidP="001E369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93" w:rsidRPr="00B733B7" w:rsidRDefault="001E3693" w:rsidP="001E369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93" w:rsidRPr="00B733B7" w:rsidRDefault="001E3693" w:rsidP="001E369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B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E3693" w:rsidRPr="00B733B7" w:rsidRDefault="001E3693" w:rsidP="001E369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93" w:rsidRPr="00B733B7" w:rsidRDefault="001E3693" w:rsidP="001E3693">
      <w:pPr>
        <w:pStyle w:val="2"/>
        <w:ind w:left="0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21 мая 2021 № 16</w:t>
      </w:r>
      <w:bookmarkStart w:id="0" w:name="_GoBack"/>
      <w:bookmarkEnd w:id="0"/>
      <w:r w:rsidRPr="00B733B7">
        <w:rPr>
          <w:b/>
          <w:bCs/>
          <w:sz w:val="28"/>
          <w:szCs w:val="28"/>
        </w:rPr>
        <w:t>-Р</w:t>
      </w:r>
    </w:p>
    <w:p w:rsidR="00556A82" w:rsidRDefault="00556A82" w:rsidP="009136D6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82" w:rsidRDefault="00556A82" w:rsidP="009136D6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82" w:rsidRDefault="00556A82" w:rsidP="009136D6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82" w:rsidRDefault="00556A82" w:rsidP="009136D6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82" w:rsidRDefault="00556A82" w:rsidP="009136D6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AC" w:rsidRPr="009136D6" w:rsidRDefault="00434AA8" w:rsidP="009136D6">
      <w:pPr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9136D6">
        <w:rPr>
          <w:rFonts w:ascii="Times New Roman" w:hAnsi="Times New Roman" w:cs="Times New Roman"/>
          <w:b/>
          <w:sz w:val="26"/>
          <w:szCs w:val="26"/>
        </w:rPr>
        <w:t>О внесении изменений в распоряжение аппарата Совета депутатов муниципального округа Теплый Стан от</w:t>
      </w:r>
      <w:r w:rsidRPr="009136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27AC" w:rsidRPr="009136D6">
        <w:rPr>
          <w:rFonts w:ascii="Times New Roman" w:hAnsi="Times New Roman" w:cs="Times New Roman"/>
          <w:b/>
          <w:bCs/>
          <w:sz w:val="26"/>
          <w:szCs w:val="26"/>
        </w:rPr>
        <w:t>28 декабря 2020 № 39-Р</w:t>
      </w:r>
    </w:p>
    <w:p w:rsidR="004627AC" w:rsidRPr="009136D6" w:rsidRDefault="004627AC" w:rsidP="004627AC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C62" w:rsidRPr="009136D6" w:rsidRDefault="00BB0D0A" w:rsidP="00A34C6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тать</w:t>
      </w:r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ей 16</w:t>
      </w:r>
      <w:r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, Постановлением Правительства Российской Федераци</w:t>
      </w:r>
      <w:r w:rsidR="002A3DF5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и от 30 сентября 2019 г. №1279</w:t>
      </w:r>
      <w:r w:rsidR="005D217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A3DF5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утратившими</w:t>
      </w:r>
      <w:proofErr w:type="gramEnd"/>
      <w:r w:rsidR="00BB2CCC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силу отдельных решений Пра</w:t>
      </w:r>
      <w:r w:rsidR="002A3DF5" w:rsidRPr="009136D6">
        <w:rPr>
          <w:rFonts w:ascii="Times New Roman" w:hAnsi="Times New Roman" w:cs="Times New Roman"/>
          <w:b w:val="0"/>
          <w:color w:val="auto"/>
          <w:sz w:val="26"/>
          <w:szCs w:val="26"/>
        </w:rPr>
        <w:t>вительства Российской Федерации»:</w:t>
      </w:r>
    </w:p>
    <w:p w:rsidR="002A3DF5" w:rsidRPr="009136D6" w:rsidRDefault="002A3DF5" w:rsidP="002A3DF5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AD3887" w:rsidRPr="009136D6" w:rsidRDefault="00AD3887" w:rsidP="00AD388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6D6">
        <w:rPr>
          <w:rFonts w:ascii="Times New Roman" w:hAnsi="Times New Roman" w:cs="Times New Roman"/>
          <w:sz w:val="26"/>
          <w:szCs w:val="26"/>
        </w:rPr>
        <w:t xml:space="preserve">Внести изменения в распоряжение аппарата Совета депутатов муниципального округа Теплый Стан от </w:t>
      </w:r>
      <w:r w:rsidR="00FA2F76" w:rsidRPr="009136D6">
        <w:rPr>
          <w:rFonts w:ascii="Times New Roman" w:hAnsi="Times New Roman" w:cs="Times New Roman"/>
          <w:bCs/>
          <w:sz w:val="26"/>
          <w:szCs w:val="26"/>
        </w:rPr>
        <w:t>28 декабря 2020 № 39-Р «</w:t>
      </w:r>
      <w:r w:rsidR="00FA2F76" w:rsidRPr="009136D6">
        <w:rPr>
          <w:rFonts w:ascii="Times New Roman" w:hAnsi="Times New Roman" w:cs="Times New Roman"/>
          <w:sz w:val="26"/>
          <w:szCs w:val="26"/>
        </w:rPr>
        <w:t xml:space="preserve">Об утверждении плана-графика </w:t>
      </w:r>
      <w:r w:rsidR="00FA2F76" w:rsidRPr="009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закупок товаров, работ, услуг </w:t>
      </w:r>
      <w:r w:rsidR="00FA2F76" w:rsidRPr="009136D6">
        <w:rPr>
          <w:rFonts w:ascii="Times New Roman" w:hAnsi="Times New Roman" w:cs="Times New Roman"/>
          <w:sz w:val="26"/>
          <w:szCs w:val="26"/>
        </w:rPr>
        <w:t>для нужд аппарата Совета депутатов муниципального округа Теплый Стан</w:t>
      </w:r>
      <w:r w:rsidR="00FA2F76" w:rsidRPr="009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финансовый год и на плановый период 2022 и 2023 годов»</w:t>
      </w:r>
      <w:r w:rsidRPr="009136D6">
        <w:rPr>
          <w:rFonts w:ascii="Times New Roman" w:hAnsi="Times New Roman" w:cs="Times New Roman"/>
          <w:sz w:val="26"/>
          <w:szCs w:val="26"/>
        </w:rPr>
        <w:t>, изложив Приложение к распоряжению в новой редакции согласно Приложения к настоящему распоряжению.</w:t>
      </w:r>
      <w:proofErr w:type="gramEnd"/>
    </w:p>
    <w:p w:rsidR="00AD3887" w:rsidRPr="009136D6" w:rsidRDefault="00AD3887" w:rsidP="00AD388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6D6">
        <w:rPr>
          <w:rFonts w:ascii="Times New Roman" w:hAnsi="Times New Roman" w:cs="Times New Roman"/>
          <w:sz w:val="26"/>
          <w:szCs w:val="26"/>
        </w:rPr>
        <w:t xml:space="preserve">Разместить вносимые изменения </w:t>
      </w:r>
      <w:proofErr w:type="gramStart"/>
      <w:r w:rsidRPr="009136D6">
        <w:rPr>
          <w:rFonts w:ascii="Times New Roman" w:hAnsi="Times New Roman" w:cs="Times New Roman"/>
          <w:sz w:val="26"/>
          <w:szCs w:val="26"/>
        </w:rPr>
        <w:t>в план-график на официальном сайте Российской Федерации в Единой информационной системе в сфере закупок по адресу</w:t>
      </w:r>
      <w:proofErr w:type="gramEnd"/>
      <w:r w:rsidRPr="009136D6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9136D6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www.zakupki.gov.ru</w:t>
        </w:r>
      </w:hyperlink>
      <w:r w:rsidRPr="009136D6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  <w:r w:rsidRPr="009136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887" w:rsidRPr="009136D6" w:rsidRDefault="00AD3887" w:rsidP="00AD388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6D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136D6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 </w:t>
      </w:r>
      <w:proofErr w:type="spellStart"/>
      <w:r w:rsidRPr="009136D6">
        <w:rPr>
          <w:rFonts w:ascii="Times New Roman" w:hAnsi="Times New Roman" w:cs="Times New Roman"/>
          <w:sz w:val="26"/>
          <w:szCs w:val="26"/>
          <w:u w:val="single"/>
          <w:lang w:val="en-US"/>
        </w:rPr>
        <w:t>mun</w:t>
      </w:r>
      <w:proofErr w:type="spellEnd"/>
      <w:r w:rsidRPr="009136D6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9136D6">
        <w:rPr>
          <w:rFonts w:ascii="Times New Roman" w:hAnsi="Times New Roman" w:cs="Times New Roman"/>
          <w:sz w:val="26"/>
          <w:szCs w:val="26"/>
          <w:u w:val="single"/>
          <w:lang w:val="en-US"/>
        </w:rPr>
        <w:t>tstan</w:t>
      </w:r>
      <w:proofErr w:type="spellEnd"/>
      <w:r w:rsidRPr="009136D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9136D6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136D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AD3887" w:rsidRPr="009136D6" w:rsidRDefault="00AD3887" w:rsidP="00AD38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6D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136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6D6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главу муниципального округа Теплый Стан Кузьменко Е.Н.</w:t>
      </w:r>
    </w:p>
    <w:p w:rsidR="00A34C62" w:rsidRPr="009136D6" w:rsidRDefault="00A34C62" w:rsidP="00AF72D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36D6" w:rsidRDefault="009136D6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34C62" w:rsidRPr="009136D6" w:rsidRDefault="00A34C62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136D6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3F51D7" w:rsidRDefault="00A34C62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36D6"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9136D6">
        <w:rPr>
          <w:rFonts w:ascii="Times New Roman" w:hAnsi="Times New Roman" w:cs="Times New Roman"/>
          <w:b/>
          <w:sz w:val="26"/>
          <w:szCs w:val="26"/>
        </w:rPr>
        <w:t xml:space="preserve"> Теплый Стан                                                                      Е.Н. Кузьменко</w:t>
      </w:r>
    </w:p>
    <w:p w:rsidR="003F51D7" w:rsidRDefault="003F51D7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1D7" w:rsidRDefault="003F51D7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1D7" w:rsidRDefault="003F51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1D7" w:rsidRDefault="003F51D7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F51D7" w:rsidSect="004976DE">
          <w:pgSz w:w="11906" w:h="16838"/>
          <w:pgMar w:top="1134" w:right="849" w:bottom="426" w:left="1701" w:header="709" w:footer="709" w:gutter="0"/>
          <w:cols w:space="708"/>
          <w:docGrid w:linePitch="360"/>
        </w:sectPr>
      </w:pP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556A82">
        <w:rPr>
          <w:rFonts w:ascii="Times New Roman" w:hAnsi="Times New Roman" w:cs="Times New Roman"/>
          <w:b/>
        </w:rPr>
        <w:t>21 мая 2021 года №16</w:t>
      </w:r>
      <w:r>
        <w:rPr>
          <w:rFonts w:ascii="Times New Roman" w:hAnsi="Times New Roman" w:cs="Times New Roman"/>
          <w:b/>
        </w:rPr>
        <w:t>-Р</w:t>
      </w:r>
    </w:p>
    <w:p w:rsidR="003F51D7" w:rsidRDefault="003F51D7" w:rsidP="003F51D7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</w:p>
    <w:tbl>
      <w:tblPr>
        <w:tblW w:w="5239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5476"/>
        <w:gridCol w:w="1557"/>
        <w:gridCol w:w="1419"/>
      </w:tblGrid>
      <w:tr w:rsidR="00DE5D44" w:rsidRPr="000F5C89" w:rsidTr="00CB27F7">
        <w:tc>
          <w:tcPr>
            <w:tcW w:w="2362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1709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D44" w:rsidRPr="000F5C89" w:rsidTr="00CB27F7">
        <w:tc>
          <w:tcPr>
            <w:tcW w:w="2362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E5D44" w:rsidRPr="000F5C89" w:rsidTr="00CB27F7">
        <w:tc>
          <w:tcPr>
            <w:tcW w:w="2362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709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ТЕПЛЫЙ СТАН</w:t>
            </w: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7728046941</w:t>
            </w:r>
          </w:p>
        </w:tc>
      </w:tr>
      <w:tr w:rsidR="00DE5D44" w:rsidRPr="000F5C89" w:rsidTr="00CB27F7">
        <w:tc>
          <w:tcPr>
            <w:tcW w:w="2362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DE5D44" w:rsidRPr="000F5C89" w:rsidTr="00CB27F7">
        <w:tc>
          <w:tcPr>
            <w:tcW w:w="2362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709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DE5D44" w:rsidRPr="000F5C89" w:rsidTr="00CB27F7">
        <w:tc>
          <w:tcPr>
            <w:tcW w:w="2362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709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5D44" w:rsidRPr="000F5C89" w:rsidTr="00CB27F7">
        <w:tc>
          <w:tcPr>
            <w:tcW w:w="2362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09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Москва,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ПРОФСОЮЗНАЯ, 154,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sdmots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45907000</w:t>
            </w:r>
          </w:p>
        </w:tc>
      </w:tr>
      <w:tr w:rsidR="00DE5D44" w:rsidRPr="000F5C89" w:rsidTr="00CB27F7">
        <w:tc>
          <w:tcPr>
            <w:tcW w:w="2362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709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7728046941</w:t>
            </w:r>
          </w:p>
        </w:tc>
      </w:tr>
      <w:tr w:rsidR="00DE5D44" w:rsidRPr="000F5C89" w:rsidTr="00CB27F7">
        <w:tc>
          <w:tcPr>
            <w:tcW w:w="2362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DE5D44" w:rsidRPr="000F5C89" w:rsidTr="00CB27F7">
        <w:tc>
          <w:tcPr>
            <w:tcW w:w="2362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09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45907000</w:t>
            </w:r>
          </w:p>
        </w:tc>
      </w:tr>
      <w:tr w:rsidR="00DE5D44" w:rsidRPr="000F5C89" w:rsidTr="00CB27F7">
        <w:tc>
          <w:tcPr>
            <w:tcW w:w="2362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1709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486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F51D7" w:rsidRPr="000F5C89" w:rsidRDefault="003F51D7" w:rsidP="003F51D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39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0"/>
      </w:tblGrid>
      <w:tr w:rsidR="003F51D7" w:rsidRPr="000F5C89" w:rsidTr="00E77D4B">
        <w:tc>
          <w:tcPr>
            <w:tcW w:w="500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товаров, работ, услуг на 2021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год и на плановый период 2022 и 2023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годов: </w:t>
            </w:r>
          </w:p>
        </w:tc>
      </w:tr>
    </w:tbl>
    <w:p w:rsidR="00DE5D44" w:rsidRDefault="00DE5D44">
      <w:pPr>
        <w:rPr>
          <w:rFonts w:ascii="Times New Roman" w:hAnsi="Times New Roman" w:cs="Times New Roman"/>
          <w:sz w:val="26"/>
          <w:szCs w:val="26"/>
        </w:rPr>
        <w:sectPr w:rsidR="00DE5D44" w:rsidSect="00416EF8">
          <w:pgSz w:w="16838" w:h="11906" w:orient="landscape"/>
          <w:pgMar w:top="426" w:right="425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26"/>
        <w:tblW w:w="16160" w:type="dxa"/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417"/>
        <w:gridCol w:w="2126"/>
        <w:gridCol w:w="3544"/>
        <w:gridCol w:w="709"/>
        <w:gridCol w:w="1276"/>
        <w:gridCol w:w="1275"/>
        <w:gridCol w:w="1134"/>
        <w:gridCol w:w="1134"/>
        <w:gridCol w:w="426"/>
        <w:gridCol w:w="567"/>
        <w:gridCol w:w="283"/>
        <w:gridCol w:w="284"/>
      </w:tblGrid>
      <w:tr w:rsidR="005A2B75" w:rsidRPr="00BF50C2" w:rsidTr="002801CD"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код закупки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47CEB" w:rsidRPr="00BF50C2" w:rsidTr="002801CD">
        <w:trPr>
          <w:cantSplit/>
          <w:trHeight w:val="8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034-2014 (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КПЕС</w:t>
            </w:r>
            <w:proofErr w:type="spell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2008) (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ОКПД2</w:t>
            </w:r>
            <w:proofErr w:type="spell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последующие годы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CEB" w:rsidRPr="00BF50C2" w:rsidTr="002801CD">
        <w:trPr>
          <w:trHeight w:val="199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1CD" w:rsidRPr="00BF50C2" w:rsidTr="002801CD">
        <w:trPr>
          <w:trHeight w:val="49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D44" w:rsidRPr="00BF50C2" w:rsidTr="002801CD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801CD" w:rsidRPr="00BF50C2" w:rsidTr="002801CD">
        <w:trPr>
          <w:trHeight w:val="97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213772804694177280100100010004932244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49.32.12.000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472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аренде легкового автомобиля с водителем (для нужд </w:t>
            </w:r>
            <w:r w:rsidR="004729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Совета депутатов </w:t>
            </w: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Теплый Стан)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47294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747357</w:t>
            </w:r>
            <w:r w:rsidR="00BB6B08"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47294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747357</w:t>
            </w:r>
            <w:r w:rsidR="00BB6B08"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5D44" w:rsidRPr="00BF50C2" w:rsidTr="002801CD">
        <w:trPr>
          <w:trHeight w:hRule="exact" w:val="129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213772804694177280100100020005814244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58.14.19.000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</w:t>
            </w:r>
            <w:proofErr w:type="gram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Теплый Стан сегодня» (спецвыпуск)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9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213772804694177280100100030009329244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93.29.29.000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5D44" w:rsidRPr="00BF50C2" w:rsidTr="002801CD">
        <w:trPr>
          <w:trHeight w:val="12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213772804694177280100100040003511247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35.11.10.112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 по обеспечению электрической энергией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CFA" w:rsidRPr="00BF50C2" w:rsidTr="002801CD">
        <w:trPr>
          <w:trHeight w:val="1067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213772804694177280100100050000000244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36.00.20.130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коммунальных расходов на водоснабжение и 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CFA" w:rsidRPr="00BF50C2" w:rsidTr="002801CD">
        <w:trPr>
          <w:trHeight w:val="38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37.00.11.110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водоотведению сточных вод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CFA" w:rsidRPr="00BF50C2" w:rsidTr="002801CD">
        <w:trPr>
          <w:trHeight w:val="836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0006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213772804694177280100100060000000247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35.30.12.130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транспортированию горячей воды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77500.0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CFA" w:rsidRPr="00BF50C2" w:rsidTr="002801CD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35.30.11.120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1CD" w:rsidRPr="00BF50C2" w:rsidTr="002801CD">
        <w:trPr>
          <w:trHeight w:val="113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213772804694177280100100070004931244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49.31.22.000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</w:t>
            </w: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монорельсовой транспортной системе и Малом кольце Московской железной дороги для депутатов и аппарата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  <w:proofErr w:type="spell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Теплый Стан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82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213772804694177280100100250006910244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69.10.19.000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юридические прочие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организационному, документальному, техническому, юридическому и правовому сопровождению закупочной деятельности аппарата Совета депутатов муниципального округа Теплый Стан в рамках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69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223772804694177280100100090004932244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49.32.12.000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аренде легкового автомобиля с водителем (для нужд главы муниципального округа Теплый Стан) в 2022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82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223772804694177280100100110004931244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49.31.22.000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монорельсовой транспортной системе и Малом кольце Московской железной дороги для депутатов и аппарата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  <w:proofErr w:type="spell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Теплый Стан в 2022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CFA" w:rsidRPr="00BF50C2" w:rsidTr="002801CD">
        <w:trPr>
          <w:trHeight w:hRule="exact" w:val="744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0013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223772804694177280100100130000000247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35.30.12.130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транспортированию горячей воды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77500.0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CFA" w:rsidRPr="00BF50C2" w:rsidTr="002801CD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35.30.11.120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1CD" w:rsidRPr="00BF50C2" w:rsidTr="002801CD">
        <w:trPr>
          <w:trHeight w:hRule="exact" w:val="1260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223772804694177280100100150000000244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36.00.20.130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коммунальных расходов на водоснабжение и 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691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37.00.11.110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водоотведению сточных вод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1CD" w:rsidRPr="00BF50C2" w:rsidTr="002801CD">
        <w:trPr>
          <w:trHeight w:val="19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223772804694177280100100170009329244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93.29.29.000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2022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2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223772804694177280100100190005814244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58.14.19.000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</w:t>
            </w:r>
            <w:proofErr w:type="gram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Теплый Стан сегодня» (спецвыпуск) в 2022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26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223772804694177280100100210003511247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35.11.10.112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 по обеспечению электрической энергией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0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233772804694177280100100100004932244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49.32.12.000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аренде легкового автомобиля с водителем (для нужд главы муниципального округа Теплый Стан)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32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233772804694177280100100120004931244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49.31.22.000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монорельсовой транспортной системе и Малом кольце Московской железной дороги для депутатов и аппарата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  <w:proofErr w:type="spell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Теплый Стан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hRule="exact" w:val="747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0014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233772804694177280100100140000000247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35.30.12.130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транспортированию горячей воды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77500.0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77500.0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CFA" w:rsidRPr="00BF50C2" w:rsidTr="002801CD">
        <w:trPr>
          <w:trHeight w:hRule="exact" w:val="817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35.30.11.120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1CD" w:rsidRPr="00BF50C2" w:rsidTr="002801CD">
        <w:trPr>
          <w:trHeight w:val="1262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233772804694177280100100160000000244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36.00.20.130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коммунальных расходов на водоснабжение и 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4500.0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7CEB" w:rsidRPr="00BF50C2" w:rsidTr="002801CD">
        <w:trPr>
          <w:trHeight w:val="338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37.00.11.110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водоотведению сточных вод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1CD" w:rsidRPr="00BF50C2" w:rsidTr="002801CD">
        <w:trPr>
          <w:trHeight w:val="208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233772804694177280100100180009329244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93.29.29.000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40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233772804694177280100100200005814244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58.14.19.000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</w:t>
            </w:r>
            <w:proofErr w:type="gramEnd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Теплый Стан сегодня» (спецвыпуск)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126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233772804694177280100100220003511247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35.11.10.112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 по обеспечению электрической энергией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213772804694177280100100080000000244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223772804694177280100100230000000244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01CD" w:rsidRPr="00BF50C2" w:rsidTr="002801CD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233772804694177280100100240000000244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50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2B75" w:rsidRPr="00BF50C2" w:rsidTr="002801CD">
        <w:trPr>
          <w:trHeight w:val="134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для осуществления закупок,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7D14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D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314297</w:t>
            </w: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7D14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D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107897</w:t>
            </w: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8103200.0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8103200.0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2B75" w:rsidRPr="00BF50C2" w:rsidTr="002801CD">
        <w:trPr>
          <w:trHeight w:val="30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900010231А0100100247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2B75" w:rsidRPr="00BF50C2" w:rsidTr="002801CD">
        <w:trPr>
          <w:trHeight w:val="2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900010231А0100100244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7D144E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2733357</w:t>
            </w:r>
            <w:r w:rsidR="00BB6B08"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B08" w:rsidRPr="00BF50C2" w:rsidRDefault="00BB6B08" w:rsidP="002A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772" w:rsidRPr="00BF50C2" w:rsidTr="002801CD">
        <w:trPr>
          <w:trHeight w:val="2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900010331Б0100500244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72" w:rsidRPr="00BF50C2" w:rsidRDefault="00681772" w:rsidP="00681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4F0B" w:rsidRPr="00BF50C2" w:rsidTr="002801CD">
        <w:trPr>
          <w:trHeight w:val="2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6A4F0B" w:rsidP="006A4F0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900120235Е0100300244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3E5142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1092340</w:t>
            </w:r>
            <w:r w:rsidR="006A4F0B"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6A4F0B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3E5142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  <w:r w:rsidR="006A4F0B"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3E5142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  <w:r w:rsidR="006A4F0B"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6A4F0B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6A4F0B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6A4F0B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F0B" w:rsidRPr="00BF50C2" w:rsidRDefault="006A4F0B" w:rsidP="006A4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2D46" w:rsidRPr="00BF50C2" w:rsidTr="002801CD">
        <w:trPr>
          <w:trHeight w:val="2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900010431Б0100500247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D46" w:rsidRPr="00BF50C2" w:rsidRDefault="00892D46" w:rsidP="00892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143E" w:rsidRPr="00BF50C2" w:rsidTr="00681772">
        <w:trPr>
          <w:trHeight w:val="12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900080435Е0100500244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12987600.0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4329200.0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143E" w:rsidRPr="00BF50C2" w:rsidTr="006A4F0B">
        <w:trPr>
          <w:trHeight w:val="26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900010431Б0100500244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143E" w:rsidRPr="00BF50C2" w:rsidTr="002801CD">
        <w:trPr>
          <w:trHeight w:val="7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коду бюджетной классификации 90000000000000000244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143E" w:rsidRPr="00BF50C2" w:rsidTr="002801CD">
        <w:trPr>
          <w:trHeight w:val="19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900010331А0100100244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3E" w:rsidRPr="00BF50C2" w:rsidRDefault="0036143E" w:rsidP="00361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3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816"/>
        <w:gridCol w:w="3268"/>
        <w:gridCol w:w="817"/>
        <w:gridCol w:w="3269"/>
        <w:gridCol w:w="6"/>
      </w:tblGrid>
      <w:tr w:rsidR="00917D69" w:rsidRPr="008507F1" w:rsidTr="00032955">
        <w:trPr>
          <w:gridAfter w:val="1"/>
          <w:wAfter w:w="2" w:type="pct"/>
          <w:trHeight w:val="619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Елена Николаевна,</w:t>
            </w:r>
          </w:p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 глава муниципального округа Теплый Стан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36143E" w:rsidP="0091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78E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917D69" w:rsidRPr="009136D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917D69" w:rsidRPr="008507F1" w:rsidTr="00032955">
        <w:trPr>
          <w:gridAfter w:val="1"/>
          <w:wAfter w:w="2" w:type="pct"/>
          <w:trHeight w:val="299"/>
        </w:trPr>
        <w:tc>
          <w:tcPr>
            <w:tcW w:w="2499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  <w:tr w:rsidR="00917D69" w:rsidRPr="008507F1" w:rsidTr="00032955">
        <w:trPr>
          <w:trHeight w:val="319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 Михаил Николаевич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pct"/>
            <w:gridSpan w:val="2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17D69" w:rsidRPr="008507F1" w:rsidTr="00032955">
        <w:trPr>
          <w:trHeight w:val="299"/>
        </w:trPr>
        <w:tc>
          <w:tcPr>
            <w:tcW w:w="2499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0AA" w:rsidRDefault="008610AA" w:rsidP="001C1A88">
      <w:pPr>
        <w:spacing w:after="0" w:line="240" w:lineRule="auto"/>
      </w:pPr>
    </w:p>
    <w:sectPr w:rsidR="008610AA" w:rsidSect="00280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6D9"/>
    <w:multiLevelType w:val="hybridMultilevel"/>
    <w:tmpl w:val="AE1E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004AD2"/>
    <w:rsid w:val="00005624"/>
    <w:rsid w:val="000109B8"/>
    <w:rsid w:val="00022996"/>
    <w:rsid w:val="00030FB6"/>
    <w:rsid w:val="00032955"/>
    <w:rsid w:val="00033184"/>
    <w:rsid w:val="000661F8"/>
    <w:rsid w:val="0006769C"/>
    <w:rsid w:val="00080167"/>
    <w:rsid w:val="000B079F"/>
    <w:rsid w:val="000F4EDC"/>
    <w:rsid w:val="000F5C89"/>
    <w:rsid w:val="001109F6"/>
    <w:rsid w:val="00115913"/>
    <w:rsid w:val="001411E0"/>
    <w:rsid w:val="00144D06"/>
    <w:rsid w:val="00146E87"/>
    <w:rsid w:val="00170DA5"/>
    <w:rsid w:val="001745D8"/>
    <w:rsid w:val="00181F4A"/>
    <w:rsid w:val="001851A0"/>
    <w:rsid w:val="00193E4C"/>
    <w:rsid w:val="001951E0"/>
    <w:rsid w:val="00197FBB"/>
    <w:rsid w:val="001A7D38"/>
    <w:rsid w:val="001B0010"/>
    <w:rsid w:val="001C1A88"/>
    <w:rsid w:val="001E0335"/>
    <w:rsid w:val="001E21A0"/>
    <w:rsid w:val="001E3693"/>
    <w:rsid w:val="001E5038"/>
    <w:rsid w:val="001F2660"/>
    <w:rsid w:val="001F7E9A"/>
    <w:rsid w:val="002130E6"/>
    <w:rsid w:val="002200FA"/>
    <w:rsid w:val="002530C2"/>
    <w:rsid w:val="0027262D"/>
    <w:rsid w:val="002801CD"/>
    <w:rsid w:val="00282813"/>
    <w:rsid w:val="0029057D"/>
    <w:rsid w:val="002A0ACB"/>
    <w:rsid w:val="002A0CFA"/>
    <w:rsid w:val="002A2A53"/>
    <w:rsid w:val="002A3DF5"/>
    <w:rsid w:val="002A62A9"/>
    <w:rsid w:val="002B20E0"/>
    <w:rsid w:val="002C13A2"/>
    <w:rsid w:val="002E7CC7"/>
    <w:rsid w:val="002F7C1D"/>
    <w:rsid w:val="00300CB5"/>
    <w:rsid w:val="00317D55"/>
    <w:rsid w:val="00332701"/>
    <w:rsid w:val="003364D5"/>
    <w:rsid w:val="003371F7"/>
    <w:rsid w:val="0034036C"/>
    <w:rsid w:val="0034578F"/>
    <w:rsid w:val="0036143E"/>
    <w:rsid w:val="00370951"/>
    <w:rsid w:val="00374407"/>
    <w:rsid w:val="00376B59"/>
    <w:rsid w:val="00384EE7"/>
    <w:rsid w:val="00391CF3"/>
    <w:rsid w:val="00397C14"/>
    <w:rsid w:val="003C4E90"/>
    <w:rsid w:val="003D198B"/>
    <w:rsid w:val="003D5C36"/>
    <w:rsid w:val="003E5142"/>
    <w:rsid w:val="003F51D7"/>
    <w:rsid w:val="003F6D3D"/>
    <w:rsid w:val="00405239"/>
    <w:rsid w:val="00411508"/>
    <w:rsid w:val="0041235D"/>
    <w:rsid w:val="0041405A"/>
    <w:rsid w:val="00414DF5"/>
    <w:rsid w:val="00414E8C"/>
    <w:rsid w:val="00416EF8"/>
    <w:rsid w:val="00417B35"/>
    <w:rsid w:val="004264E8"/>
    <w:rsid w:val="0043424D"/>
    <w:rsid w:val="00434AA8"/>
    <w:rsid w:val="00437247"/>
    <w:rsid w:val="00460A9C"/>
    <w:rsid w:val="004627AC"/>
    <w:rsid w:val="00472948"/>
    <w:rsid w:val="00494662"/>
    <w:rsid w:val="0049615E"/>
    <w:rsid w:val="004976DE"/>
    <w:rsid w:val="004B1A2E"/>
    <w:rsid w:val="004B6BC2"/>
    <w:rsid w:val="004E21B9"/>
    <w:rsid w:val="004E5414"/>
    <w:rsid w:val="004F018A"/>
    <w:rsid w:val="004F14BE"/>
    <w:rsid w:val="004F1C94"/>
    <w:rsid w:val="004F7250"/>
    <w:rsid w:val="004F7313"/>
    <w:rsid w:val="005072DE"/>
    <w:rsid w:val="0053091A"/>
    <w:rsid w:val="00533ECC"/>
    <w:rsid w:val="00543A62"/>
    <w:rsid w:val="005466E8"/>
    <w:rsid w:val="00550A16"/>
    <w:rsid w:val="00552628"/>
    <w:rsid w:val="00555553"/>
    <w:rsid w:val="00556A82"/>
    <w:rsid w:val="005A2B75"/>
    <w:rsid w:val="005A6A0C"/>
    <w:rsid w:val="005C37FB"/>
    <w:rsid w:val="005C526D"/>
    <w:rsid w:val="005D083A"/>
    <w:rsid w:val="005D217C"/>
    <w:rsid w:val="005E0C23"/>
    <w:rsid w:val="005E1233"/>
    <w:rsid w:val="006144AB"/>
    <w:rsid w:val="00614A48"/>
    <w:rsid w:val="00617694"/>
    <w:rsid w:val="00617D15"/>
    <w:rsid w:val="00630C8B"/>
    <w:rsid w:val="00647FB7"/>
    <w:rsid w:val="006529D8"/>
    <w:rsid w:val="0066465B"/>
    <w:rsid w:val="00681772"/>
    <w:rsid w:val="006832C8"/>
    <w:rsid w:val="0068778B"/>
    <w:rsid w:val="006A4F0B"/>
    <w:rsid w:val="006E1C7D"/>
    <w:rsid w:val="006F092C"/>
    <w:rsid w:val="00702806"/>
    <w:rsid w:val="00713AB0"/>
    <w:rsid w:val="0072365F"/>
    <w:rsid w:val="0074542A"/>
    <w:rsid w:val="00764C79"/>
    <w:rsid w:val="007917F9"/>
    <w:rsid w:val="00797474"/>
    <w:rsid w:val="007A431C"/>
    <w:rsid w:val="007A4DE0"/>
    <w:rsid w:val="007C73BD"/>
    <w:rsid w:val="007D144E"/>
    <w:rsid w:val="00805537"/>
    <w:rsid w:val="00810BD4"/>
    <w:rsid w:val="00810E4E"/>
    <w:rsid w:val="00822349"/>
    <w:rsid w:val="00824A13"/>
    <w:rsid w:val="00835314"/>
    <w:rsid w:val="00835848"/>
    <w:rsid w:val="008507F1"/>
    <w:rsid w:val="008610AA"/>
    <w:rsid w:val="00861CB9"/>
    <w:rsid w:val="008774E0"/>
    <w:rsid w:val="00892D46"/>
    <w:rsid w:val="008958BD"/>
    <w:rsid w:val="008C0961"/>
    <w:rsid w:val="009136D6"/>
    <w:rsid w:val="00917D69"/>
    <w:rsid w:val="009206BF"/>
    <w:rsid w:val="00934C99"/>
    <w:rsid w:val="00947CEB"/>
    <w:rsid w:val="009514A2"/>
    <w:rsid w:val="009521D3"/>
    <w:rsid w:val="00956355"/>
    <w:rsid w:val="00976BA9"/>
    <w:rsid w:val="0098012A"/>
    <w:rsid w:val="0098450F"/>
    <w:rsid w:val="009861A9"/>
    <w:rsid w:val="00987367"/>
    <w:rsid w:val="00994804"/>
    <w:rsid w:val="00A01779"/>
    <w:rsid w:val="00A15EEB"/>
    <w:rsid w:val="00A34C62"/>
    <w:rsid w:val="00A42139"/>
    <w:rsid w:val="00A96FF9"/>
    <w:rsid w:val="00AA7B8E"/>
    <w:rsid w:val="00AB0C0F"/>
    <w:rsid w:val="00AC7B82"/>
    <w:rsid w:val="00AD3887"/>
    <w:rsid w:val="00AE2033"/>
    <w:rsid w:val="00AF6F63"/>
    <w:rsid w:val="00AF72D6"/>
    <w:rsid w:val="00B11E20"/>
    <w:rsid w:val="00B279DD"/>
    <w:rsid w:val="00B336B1"/>
    <w:rsid w:val="00B45236"/>
    <w:rsid w:val="00B60F01"/>
    <w:rsid w:val="00B63846"/>
    <w:rsid w:val="00B733B7"/>
    <w:rsid w:val="00B9328E"/>
    <w:rsid w:val="00B96E17"/>
    <w:rsid w:val="00BB0D0A"/>
    <w:rsid w:val="00BB2CCC"/>
    <w:rsid w:val="00BB6B08"/>
    <w:rsid w:val="00BB73F7"/>
    <w:rsid w:val="00BC7F4A"/>
    <w:rsid w:val="00BD1530"/>
    <w:rsid w:val="00BE5AB6"/>
    <w:rsid w:val="00BF50C2"/>
    <w:rsid w:val="00BF6588"/>
    <w:rsid w:val="00C02D18"/>
    <w:rsid w:val="00C0445F"/>
    <w:rsid w:val="00C2691F"/>
    <w:rsid w:val="00C40F92"/>
    <w:rsid w:val="00C4413E"/>
    <w:rsid w:val="00C47B6C"/>
    <w:rsid w:val="00C52FD0"/>
    <w:rsid w:val="00C545CE"/>
    <w:rsid w:val="00C60472"/>
    <w:rsid w:val="00C66019"/>
    <w:rsid w:val="00C84987"/>
    <w:rsid w:val="00C85ECB"/>
    <w:rsid w:val="00C915F8"/>
    <w:rsid w:val="00CA2EF4"/>
    <w:rsid w:val="00CB1EBD"/>
    <w:rsid w:val="00CB27F7"/>
    <w:rsid w:val="00CB5238"/>
    <w:rsid w:val="00D029E2"/>
    <w:rsid w:val="00D53096"/>
    <w:rsid w:val="00D54D40"/>
    <w:rsid w:val="00D56EFE"/>
    <w:rsid w:val="00D60156"/>
    <w:rsid w:val="00DB4F49"/>
    <w:rsid w:val="00DC7F3C"/>
    <w:rsid w:val="00DD1397"/>
    <w:rsid w:val="00DD4109"/>
    <w:rsid w:val="00DD7935"/>
    <w:rsid w:val="00DE5D44"/>
    <w:rsid w:val="00DE5DD3"/>
    <w:rsid w:val="00DF1B14"/>
    <w:rsid w:val="00DF263F"/>
    <w:rsid w:val="00E06C7D"/>
    <w:rsid w:val="00E247D2"/>
    <w:rsid w:val="00E25BC0"/>
    <w:rsid w:val="00E31943"/>
    <w:rsid w:val="00E42B32"/>
    <w:rsid w:val="00E43194"/>
    <w:rsid w:val="00E51BD7"/>
    <w:rsid w:val="00E5438C"/>
    <w:rsid w:val="00E70E1C"/>
    <w:rsid w:val="00E713B8"/>
    <w:rsid w:val="00E77D4B"/>
    <w:rsid w:val="00E84D6B"/>
    <w:rsid w:val="00EC61CC"/>
    <w:rsid w:val="00EE411E"/>
    <w:rsid w:val="00EE78B9"/>
    <w:rsid w:val="00EE7927"/>
    <w:rsid w:val="00F0217A"/>
    <w:rsid w:val="00F0368D"/>
    <w:rsid w:val="00F26789"/>
    <w:rsid w:val="00F3788D"/>
    <w:rsid w:val="00F50679"/>
    <w:rsid w:val="00F6701F"/>
    <w:rsid w:val="00F74989"/>
    <w:rsid w:val="00F84C56"/>
    <w:rsid w:val="00FA2C35"/>
    <w:rsid w:val="00FA2F76"/>
    <w:rsid w:val="00FB22A2"/>
    <w:rsid w:val="00FC3EF5"/>
    <w:rsid w:val="00FC6851"/>
    <w:rsid w:val="00FC6CCF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List 2"/>
    <w:basedOn w:val="a"/>
    <w:uiPriority w:val="99"/>
    <w:semiHidden/>
    <w:unhideWhenUsed/>
    <w:rsid w:val="00B733B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List 2"/>
    <w:basedOn w:val="a"/>
    <w:uiPriority w:val="99"/>
    <w:semiHidden/>
    <w:unhideWhenUsed/>
    <w:rsid w:val="00B733B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B2F7-68C0-47D0-B5FD-231641D1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2021-05-24T09:25:00Z</cp:lastPrinted>
  <dcterms:created xsi:type="dcterms:W3CDTF">2019-12-27T07:10:00Z</dcterms:created>
  <dcterms:modified xsi:type="dcterms:W3CDTF">2021-05-24T09:28:00Z</dcterms:modified>
</cp:coreProperties>
</file>